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CD173" w14:textId="77777777" w:rsidR="00F542B8" w:rsidRDefault="00F542B8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NABÓR KANDYDATÓW</w:t>
      </w:r>
    </w:p>
    <w:p w14:paraId="6A9BDEA6" w14:textId="77777777" w:rsidR="00064023" w:rsidRPr="00064023" w:rsidRDefault="00064023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52"/>
          <w:szCs w:val="24"/>
          <w:lang w:eastAsia="pl-PL"/>
        </w:rPr>
        <w:t>DO STYPENDIÓW</w:t>
      </w:r>
    </w:p>
    <w:p w14:paraId="78B97725" w14:textId="7928DE6F" w:rsidR="00F542B8" w:rsidRDefault="00882D33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ŁEMKOWSKIEGO</w:t>
      </w:r>
      <w:r w:rsidR="00F542B8" w:rsidRPr="0006402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FUNDUSZU STYPENDIALNEGO</w:t>
      </w:r>
    </w:p>
    <w:p w14:paraId="2FEA3C77" w14:textId="4DD7AE63" w:rsidR="00882D33" w:rsidRPr="00064023" w:rsidRDefault="00882D33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IM. IWANA RUSENKI</w:t>
      </w:r>
    </w:p>
    <w:p w14:paraId="7E1CB568" w14:textId="77777777" w:rsidR="00F542B8" w:rsidRPr="00064023" w:rsidRDefault="00F542B8" w:rsidP="00FC0CE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F1284" w14:textId="77777777" w:rsidR="00F542B8" w:rsidRPr="00FD74DB" w:rsidRDefault="00F542B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Jeśli:</w:t>
      </w:r>
    </w:p>
    <w:p w14:paraId="35A63FF3" w14:textId="6BAD79B1" w:rsidR="00F542B8" w:rsidRPr="00FD74DB" w:rsidRDefault="00F542B8" w:rsidP="00FC0CE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 </w:t>
      </w:r>
      <w:proofErr w:type="spellStart"/>
      <w:r w:rsidR="00E5052D">
        <w:rPr>
          <w:rFonts w:ascii="Times New Roman" w:eastAsia="Times New Roman" w:hAnsi="Times New Roman" w:cs="Times New Roman"/>
          <w:sz w:val="24"/>
          <w:szCs w:val="24"/>
          <w:lang w:eastAsia="pl-PL"/>
        </w:rPr>
        <w:t>Łemkiem</w:t>
      </w:r>
      <w:proofErr w:type="spellEnd"/>
      <w:r w:rsidR="00E5052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E5052D">
        <w:rPr>
          <w:rFonts w:ascii="Times New Roman" w:eastAsia="Times New Roman" w:hAnsi="Times New Roman" w:cs="Times New Roman"/>
          <w:sz w:val="24"/>
          <w:szCs w:val="24"/>
          <w:lang w:eastAsia="pl-PL"/>
        </w:rPr>
        <w:t>Łemkinią</w:t>
      </w:r>
      <w:proofErr w:type="spellEnd"/>
      <w:r w:rsidR="00106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masz związki z Łemkowszczyzną</w:t>
      </w: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zdałeś maturę w 202</w:t>
      </w:r>
      <w:r w:rsidR="00E505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94332F" w14:textId="4BEAE534" w:rsidR="00FD74DB" w:rsidRPr="00FD74DB" w:rsidRDefault="00F542B8" w:rsidP="00E505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dostałeś się na studia w jednej z tych uczelni:</w:t>
      </w:r>
      <w:r w:rsidR="00E5052D" w:rsidRPr="00E5052D">
        <w:t xml:space="preserve"> </w:t>
      </w:r>
      <w:r w:rsidR="00E5052D" w:rsidRPr="00106F6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>https://www.stypendia-pomostowe.pl/wp-content/uploads/2024/04/Uczelnie-akademickie_XXIII-PSP.pdf</w:t>
      </w:r>
      <w:r w:rsidR="00FD74DB">
        <w:rPr>
          <w:rFonts w:ascii="Times New Roman" w:hAnsi="Times New Roman" w:cs="Times New Roman"/>
          <w:sz w:val="24"/>
          <w:szCs w:val="24"/>
        </w:rPr>
        <w:t>,</w:t>
      </w:r>
    </w:p>
    <w:p w14:paraId="271412DA" w14:textId="502B5714" w:rsidR="00F542B8" w:rsidRPr="00FD74DB" w:rsidRDefault="00F542B8" w:rsidP="00FF6D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mieszkasz na wsi lub w mieście do 20.000 mieszkańców</w:t>
      </w:r>
      <w:r w:rsidR="00FC0CE8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co najmniej 2 lat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23F51C" w14:textId="262DEBC1" w:rsidR="00FC0CE8" w:rsidRPr="00FD74DB" w:rsidRDefault="00F542B8" w:rsidP="00FC0CE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spełniasz kryteria dochodowe programu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7F0AB1" w14:textId="77777777" w:rsidR="00F542B8" w:rsidRPr="00FD74DB" w:rsidRDefault="00FC0CE8" w:rsidP="00FC0CE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angażowałeś się w działalność społeczną w szkole, w swojej miejscowości</w:t>
      </w:r>
      <w:r w:rsidR="005C1927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pozarządowej itp. (warunek dodatkowy i nieobligatoryjny),</w:t>
      </w:r>
    </w:p>
    <w:p w14:paraId="72C9E1C5" w14:textId="77777777" w:rsidR="005C1927" w:rsidRPr="00064023" w:rsidRDefault="005C1927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7289E" w14:textId="4F5D990A" w:rsidR="00F542B8" w:rsidRPr="00064023" w:rsidRDefault="00F542B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możesz ubiegać się o nasze stypendium na I rok studiów. 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to gwarantowane </w:t>
      </w:r>
      <w:r w:rsidR="00E5052D">
        <w:rPr>
          <w:rFonts w:ascii="Times New Roman" w:eastAsia="Times New Roman" w:hAnsi="Times New Roman" w:cs="Times New Roman"/>
          <w:sz w:val="24"/>
          <w:szCs w:val="24"/>
          <w:lang w:eastAsia="pl-PL"/>
        </w:rPr>
        <w:t>10 000,00 zł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pomogą Ci pokryć część wydatków związanych z podjęciem studiów.</w:t>
      </w:r>
    </w:p>
    <w:p w14:paraId="500E1E86" w14:textId="77777777" w:rsidR="005C1927" w:rsidRPr="00064023" w:rsidRDefault="005C1927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5CE73" w14:textId="551AE72C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szczegółów znajdziesz tutaj: </w:t>
      </w:r>
      <w:r w:rsidR="00E5052D" w:rsidRPr="00E5052D">
        <w:t>https://www.stypendia-pomostowe.pl/stypendia-i-staze-krajowe/stypendia-na-i-rok/</w:t>
      </w:r>
      <w:r w:rsidR="00903F1D">
        <w:t xml:space="preserve"> </w:t>
      </w:r>
    </w:p>
    <w:p w14:paraId="01BDEE78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21927" w14:textId="77777777" w:rsidR="00F542B8" w:rsidRPr="00064023" w:rsidRDefault="00F542B8" w:rsidP="00FC0C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TERMINARZ:</w:t>
      </w:r>
    </w:p>
    <w:p w14:paraId="2A3BE9C7" w14:textId="47CC9C29" w:rsidR="00F542B8" w:rsidRPr="00064023" w:rsidRDefault="005C1927" w:rsidP="005C192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06F6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</w:t>
      </w:r>
      <w:r w:rsidR="00E505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06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16.00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dokumen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tów w </w:t>
      </w:r>
      <w:r w:rsidR="0042474E" w:rsidRPr="0077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Muzeum Kultury Łemkowskiej w Zyndranowej</w:t>
      </w:r>
      <w:r w:rsidR="00FD74DB" w:rsidRPr="0077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Zyndranowa 1, 38-454 Tylawa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7844465" w14:textId="51090EC9" w:rsidR="00F542B8" w:rsidRPr="00064023" w:rsidRDefault="00E5052D" w:rsidP="005C192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14</w:t>
      </w:r>
      <w:r w:rsidR="005C1927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C1927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- ogłoszenie wyników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(rekomendacji)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40AD03" w14:textId="0DE73C51" w:rsidR="00F542B8" w:rsidRPr="00064023" w:rsidRDefault="00E5052D" w:rsidP="005C192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20</w:t>
      </w:r>
      <w:r w:rsidR="005C1927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90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5C1927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16.00. 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obowiązkowej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rejestracja osób, które otrzymają naszą rekomendację</w:t>
      </w:r>
      <w:r w:rsidR="005C1927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ystemi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STYPENDIÓW POMOSTOWYCH (segment II)</w:t>
      </w:r>
      <w:r w:rsidR="005C1927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3A0928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7E1ECC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POTRZEBNE DOKUMENTY:</w:t>
      </w:r>
    </w:p>
    <w:p w14:paraId="4E7034BA" w14:textId="77777777" w:rsidR="00F542B8" w:rsidRPr="00F542B8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co najmniej 2-letnie za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meldowanie w miejscowości do 20 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tys. mieszkańców (zaświadczenie z gminy),</w:t>
      </w:r>
    </w:p>
    <w:p w14:paraId="41A39B63" w14:textId="77777777" w:rsidR="00F542B8" w:rsidRPr="00F542B8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świadectwa dojrzałości (sam oblicz punkty z matury stosując </w:t>
      </w:r>
      <w:hyperlink r:id="rId6" w:tooltip="Algorytm" w:history="1">
        <w:r w:rsidRPr="0006402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>algorytm</w:t>
        </w:r>
        <w:r w:rsidRPr="000640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)</w:t>
        </w:r>
      </w:hyperlink>
      <w:r w:rsidRPr="00F54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C8CFA4F" w14:textId="77777777" w:rsidR="00F542B8" w:rsidRPr="00F542B8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zaświadczenia o przyjęciu na studia,</w:t>
      </w:r>
    </w:p>
    <w:p w14:paraId="076B7E45" w14:textId="1CBE0259" w:rsidR="005C1927" w:rsidRPr="00064023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źródła i wysokość d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ochodów brutto Twojej rodziny w 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czerwcu br. (np. zaświadczenia z zakładu pracy, z urzędu gminy o wielkości gosp. rolnego, ewentualne dopłaty bezpośrednie dla rolników, odcinki rent/emerytur)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D7E12D" w14:textId="406CC4DB" w:rsidR="00064023" w:rsidRDefault="00064023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5C1927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liczbie osób w Twojej rodzinie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E65976" w14:textId="77777777" w:rsidR="00F542B8" w:rsidRPr="00F542B8" w:rsidRDefault="00064023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Twoje zaangażowanie społeczne (warunkowo)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02BCBD" w14:textId="7454990C" w:rsidR="00FC0CE8" w:rsidRDefault="00FC0CE8" w:rsidP="00FC0C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8062FC" w14:textId="77777777" w:rsidR="00FD74DB" w:rsidRPr="00064023" w:rsidRDefault="00FD74DB" w:rsidP="00FC0C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0F7353" w14:textId="77777777" w:rsidR="00F542B8" w:rsidRPr="00F542B8" w:rsidRDefault="00F542B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Algorytm liczenia liczby punktów uzyskanych na świadectwie maturalnym:</w:t>
      </w:r>
    </w:p>
    <w:p w14:paraId="01CF0A10" w14:textId="77777777" w:rsidR="00E5052D" w:rsidRDefault="00E5052D" w:rsidP="00E5052D">
      <w:pPr>
        <w:pStyle w:val="Default"/>
      </w:pPr>
    </w:p>
    <w:p w14:paraId="7EC1A8C7" w14:textId="77777777" w:rsidR="00E5052D" w:rsidRPr="002146E2" w:rsidRDefault="00E5052D" w:rsidP="002146E2">
      <w:pPr>
        <w:pStyle w:val="Default"/>
        <w:spacing w:after="69"/>
        <w:ind w:left="709" w:hanging="284"/>
        <w:jc w:val="both"/>
      </w:pPr>
      <w:r w:rsidRPr="002146E2">
        <w:t xml:space="preserve">1. Brane są pod uwagę </w:t>
      </w:r>
      <w:r w:rsidRPr="002146E2">
        <w:rPr>
          <w:b/>
          <w:bCs/>
        </w:rPr>
        <w:t xml:space="preserve">tylko egzaminy pisemne </w:t>
      </w:r>
      <w:r w:rsidRPr="002146E2">
        <w:t xml:space="preserve">z przedmiotów </w:t>
      </w:r>
      <w:r w:rsidRPr="002146E2">
        <w:rPr>
          <w:b/>
          <w:bCs/>
        </w:rPr>
        <w:t xml:space="preserve">obowiązkowych </w:t>
      </w:r>
      <w:r w:rsidRPr="002146E2">
        <w:t xml:space="preserve">i z </w:t>
      </w:r>
      <w:r w:rsidRPr="002146E2">
        <w:rPr>
          <w:b/>
          <w:bCs/>
        </w:rPr>
        <w:t xml:space="preserve">dodatkowych </w:t>
      </w:r>
      <w:r w:rsidRPr="002146E2">
        <w:t xml:space="preserve">zdanych na poziomie </w:t>
      </w:r>
      <w:r w:rsidRPr="002146E2">
        <w:rPr>
          <w:b/>
          <w:bCs/>
        </w:rPr>
        <w:t xml:space="preserve">podstawowym </w:t>
      </w:r>
      <w:r w:rsidRPr="002146E2">
        <w:t xml:space="preserve">i </w:t>
      </w:r>
      <w:r w:rsidRPr="002146E2">
        <w:rPr>
          <w:b/>
          <w:bCs/>
        </w:rPr>
        <w:t>rozszerzonym</w:t>
      </w:r>
      <w:r w:rsidRPr="002146E2">
        <w:t xml:space="preserve">. </w:t>
      </w:r>
    </w:p>
    <w:p w14:paraId="6674D780" w14:textId="77777777" w:rsidR="00E5052D" w:rsidRPr="002146E2" w:rsidRDefault="00E5052D" w:rsidP="002146E2">
      <w:pPr>
        <w:pStyle w:val="Default"/>
        <w:spacing w:after="69"/>
        <w:ind w:left="709" w:hanging="284"/>
        <w:jc w:val="both"/>
      </w:pPr>
      <w:r w:rsidRPr="002146E2">
        <w:t xml:space="preserve">2. Podstawą liczenia punktów są wartości w % przypisane do poszczególnych zdawanych przedmiotów w ten sposób, że liczba punktów odpowiada wartości % (50% = 50 punktów) </w:t>
      </w:r>
    </w:p>
    <w:p w14:paraId="2B7C27FC" w14:textId="77777777" w:rsidR="00E5052D" w:rsidRPr="002146E2" w:rsidRDefault="00E5052D" w:rsidP="002146E2">
      <w:pPr>
        <w:pStyle w:val="Default"/>
        <w:spacing w:after="69"/>
        <w:ind w:left="709" w:hanging="284"/>
        <w:jc w:val="both"/>
      </w:pPr>
      <w:r w:rsidRPr="002146E2">
        <w:t xml:space="preserve">3. Liczbę punktów uzyskanych za egzamin zdawany na poziomie podstawowym mnożymy przez 0,4. </w:t>
      </w:r>
    </w:p>
    <w:p w14:paraId="5516CA42" w14:textId="77777777" w:rsidR="00E5052D" w:rsidRPr="002146E2" w:rsidRDefault="00E5052D" w:rsidP="002146E2">
      <w:pPr>
        <w:pStyle w:val="Default"/>
        <w:spacing w:after="69"/>
        <w:ind w:left="709" w:hanging="284"/>
        <w:jc w:val="both"/>
      </w:pPr>
      <w:r w:rsidRPr="002146E2">
        <w:t xml:space="preserve">4. Liczbę punktów uzyskanych za egzamin zdawany na poziomie rozszerzonym mnożymy przez 0,6. </w:t>
      </w:r>
    </w:p>
    <w:p w14:paraId="665A2C67" w14:textId="77777777" w:rsidR="00E5052D" w:rsidRPr="002146E2" w:rsidRDefault="00E5052D" w:rsidP="002146E2">
      <w:pPr>
        <w:pStyle w:val="Default"/>
        <w:ind w:left="709" w:hanging="284"/>
        <w:jc w:val="both"/>
      </w:pPr>
      <w:r w:rsidRPr="002146E2">
        <w:t xml:space="preserve">5. Tak wyliczone punkty dla poszczególnych przedmiotów i poziomów sumujemy. </w:t>
      </w:r>
    </w:p>
    <w:p w14:paraId="67E8CB29" w14:textId="7B019B55" w:rsidR="00F542B8" w:rsidRPr="00F542B8" w:rsidRDefault="00F542B8" w:rsidP="00E5052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C6D974" w14:textId="77777777" w:rsidR="00F542B8" w:rsidRPr="00064023" w:rsidRDefault="00F542B8" w:rsidP="00FC0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C5D07" w14:textId="18523894" w:rsidR="00064023" w:rsidRDefault="0077091A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masz dodatkowe pytania, zadzwoń</w:t>
      </w:r>
      <w:r w:rsidR="0031392E">
        <w:rPr>
          <w:rFonts w:ascii="Times New Roman" w:hAnsi="Times New Roman" w:cs="Times New Roman"/>
          <w:sz w:val="24"/>
          <w:szCs w:val="24"/>
        </w:rPr>
        <w:t xml:space="preserve"> lub napisz:</w:t>
      </w:r>
    </w:p>
    <w:p w14:paraId="25513353" w14:textId="20ADEF92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Towarzystwo na Rzecz Rozwoju Muzeum Kultury Łemkowskiej</w:t>
      </w:r>
    </w:p>
    <w:p w14:paraId="4BCC7E5E" w14:textId="73A3AB08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Zyndranowa 1, 38-454 Tylawa</w:t>
      </w:r>
    </w:p>
    <w:p w14:paraId="68E53C9A" w14:textId="02425269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+48 13 4330712</w:t>
      </w:r>
    </w:p>
    <w:p w14:paraId="456046E2" w14:textId="1CABCD7B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96482E" w:rsidRPr="00CF62CF">
          <w:rPr>
            <w:rStyle w:val="Hipercze"/>
            <w:rFonts w:ascii="Times New Roman" w:hAnsi="Times New Roman" w:cs="Times New Roman"/>
            <w:sz w:val="24"/>
            <w:szCs w:val="24"/>
          </w:rPr>
          <w:t>muzeum@zyndranowa.org</w:t>
        </w:r>
      </w:hyperlink>
    </w:p>
    <w:p w14:paraId="4F6BE229" w14:textId="77777777" w:rsidR="0096482E" w:rsidRDefault="009648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1EF89" w14:textId="5185B9F6" w:rsidR="0096482E" w:rsidRPr="00064023" w:rsidRDefault="009648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x193iq5w"/>
        </w:rPr>
        <w:t xml:space="preserve">Więcej informacji i dokumenty do pobrania na stronie: </w:t>
      </w:r>
      <w:hyperlink r:id="rId8" w:history="1">
        <w:r w:rsidRPr="00CF62CF">
          <w:rPr>
            <w:rStyle w:val="Hipercze"/>
          </w:rPr>
          <w:t>https://www.zyndranowa.org/68-stypendia</w:t>
        </w:r>
      </w:hyperlink>
      <w:r>
        <w:rPr>
          <w:rStyle w:val="x193iq5w"/>
        </w:rPr>
        <w:t xml:space="preserve"> </w:t>
      </w:r>
    </w:p>
    <w:sectPr w:rsidR="0096482E" w:rsidRPr="00064023" w:rsidSect="00EE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41CE"/>
    <w:multiLevelType w:val="multilevel"/>
    <w:tmpl w:val="801E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16AA6"/>
    <w:multiLevelType w:val="hybridMultilevel"/>
    <w:tmpl w:val="7066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15660"/>
    <w:multiLevelType w:val="multilevel"/>
    <w:tmpl w:val="CE7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C2ACF"/>
    <w:multiLevelType w:val="hybridMultilevel"/>
    <w:tmpl w:val="EA52E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2B8"/>
    <w:rsid w:val="0000767C"/>
    <w:rsid w:val="00064023"/>
    <w:rsid w:val="00106F6E"/>
    <w:rsid w:val="00124449"/>
    <w:rsid w:val="002146E2"/>
    <w:rsid w:val="0031392E"/>
    <w:rsid w:val="0042474E"/>
    <w:rsid w:val="004358D6"/>
    <w:rsid w:val="004561AE"/>
    <w:rsid w:val="005C1927"/>
    <w:rsid w:val="0077091A"/>
    <w:rsid w:val="00882D33"/>
    <w:rsid w:val="00903F1D"/>
    <w:rsid w:val="0096482E"/>
    <w:rsid w:val="00D2579C"/>
    <w:rsid w:val="00E5052D"/>
    <w:rsid w:val="00EE3611"/>
    <w:rsid w:val="00F542B8"/>
    <w:rsid w:val="00FC0CE8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2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542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5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42B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2D33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4DB"/>
    <w:rPr>
      <w:color w:val="605E5C"/>
      <w:shd w:val="clear" w:color="auto" w:fill="E1DFDD"/>
    </w:rPr>
  </w:style>
  <w:style w:type="character" w:customStyle="1" w:styleId="x193iq5w">
    <w:name w:val="x193iq5w"/>
    <w:basedOn w:val="Domylnaczcionkaakapitu"/>
    <w:rsid w:val="0096482E"/>
  </w:style>
  <w:style w:type="paragraph" w:customStyle="1" w:styleId="Default">
    <w:name w:val="Default"/>
    <w:rsid w:val="00E50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yndranowa.org/68-stypend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zeum@zyndrano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ypendia-pomostowe.pl/stypendia-i-staze-krajowe/stypendia-na-i-rok/algoryt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Marek</dc:creator>
  <cp:lastModifiedBy>MKŁ</cp:lastModifiedBy>
  <cp:revision>10</cp:revision>
  <dcterms:created xsi:type="dcterms:W3CDTF">2021-07-21T06:19:00Z</dcterms:created>
  <dcterms:modified xsi:type="dcterms:W3CDTF">2024-07-10T17:22:00Z</dcterms:modified>
</cp:coreProperties>
</file>